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89" w:rsidRPr="005949AD" w:rsidRDefault="0069537C" w:rsidP="0069537C">
      <w:pPr>
        <w:pStyle w:val="a3"/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9C47F8" w:rsidRPr="005949AD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8C7289" w:rsidRPr="005949AD" w:rsidRDefault="008C7289" w:rsidP="008C728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7289" w:rsidRPr="005949AD" w:rsidRDefault="00FB1611" w:rsidP="008C72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боюнча мамлекеттик комитетинин алдындагы </w:t>
      </w:r>
      <w:r w:rsidR="00BC3CF3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5949AD">
        <w:rPr>
          <w:rFonts w:ascii="Times New Roman" w:hAnsi="Times New Roman" w:cs="Times New Roman"/>
          <w:b/>
          <w:sz w:val="28"/>
          <w:szCs w:val="28"/>
          <w:lang w:val="ky-KG"/>
        </w:rPr>
        <w:t>Энергодолбоор</w:t>
      </w:r>
      <w:r w:rsidR="00BC3CF3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5949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мамлекеттик илим-изилдөө жана долбоордук-издеп табуу институту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537C" w:rsidRPr="005949AD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  <w:r w:rsidR="008C7289" w:rsidRPr="005949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C7289" w:rsidRPr="005949AD" w:rsidRDefault="00FB1611" w:rsidP="008C72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жобо </w:t>
      </w:r>
    </w:p>
    <w:p w:rsidR="008C7289" w:rsidRPr="005949AD" w:rsidRDefault="008C7289" w:rsidP="008C7289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C7289" w:rsidRPr="005949AD" w:rsidRDefault="008C7289" w:rsidP="00FB1611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:rsidR="0069537C" w:rsidRPr="005949AD" w:rsidRDefault="0069537C" w:rsidP="0069537C">
      <w:pPr>
        <w:pStyle w:val="a3"/>
        <w:ind w:left="720"/>
        <w:rPr>
          <w:rFonts w:ascii="Times New Roman" w:hAnsi="Times New Roman" w:cs="Times New Roman"/>
          <w:sz w:val="28"/>
          <w:szCs w:val="28"/>
          <w:lang w:val="ky-KG"/>
        </w:rPr>
      </w:pP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40700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1611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боюнча мамлекеттик комитетинин алдындагы </w:t>
      </w:r>
      <w:r w:rsidR="00BC3CF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B1611" w:rsidRPr="005949AD">
        <w:rPr>
          <w:rFonts w:ascii="Times New Roman" w:hAnsi="Times New Roman" w:cs="Times New Roman"/>
          <w:sz w:val="28"/>
          <w:szCs w:val="28"/>
          <w:lang w:val="ky-KG"/>
        </w:rPr>
        <w:t>Энергодолбоор</w:t>
      </w:r>
      <w:r w:rsidR="00BC3CF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FB1611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Кыргыз мамлекеттик илим-изилдөө жана долбоордук-издеп табуу институту</w:t>
      </w:r>
      <w:r w:rsidR="00564CF3">
        <w:rPr>
          <w:rFonts w:ascii="Times New Roman" w:hAnsi="Times New Roman" w:cs="Times New Roman"/>
          <w:sz w:val="28"/>
          <w:szCs w:val="28"/>
          <w:lang w:val="ky-KG"/>
        </w:rPr>
        <w:t xml:space="preserve"> энергетика жаатында илим-изилдөө, </w:t>
      </w:r>
      <w:r w:rsidR="00564CF3" w:rsidRPr="005949AD">
        <w:rPr>
          <w:rFonts w:ascii="Times New Roman" w:hAnsi="Times New Roman" w:cs="Times New Roman"/>
          <w:sz w:val="28"/>
          <w:szCs w:val="28"/>
          <w:lang w:val="ky-KG"/>
        </w:rPr>
        <w:t>долбоордук-издеп табуу</w:t>
      </w:r>
      <w:r w:rsidR="00564CF3">
        <w:rPr>
          <w:rFonts w:ascii="Times New Roman" w:hAnsi="Times New Roman" w:cs="Times New Roman"/>
          <w:sz w:val="28"/>
          <w:szCs w:val="28"/>
          <w:lang w:val="ky-KG"/>
        </w:rPr>
        <w:t xml:space="preserve"> жана өндүрүштүк-коммерциялык ишти жүзөгө ашырган мамлекеттик илимий мекеме болуп эсептелет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B1611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C7289" w:rsidRPr="005949AD" w:rsidRDefault="00A21E55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Өнөр жай, энергетика жана жер казынасын пайдалануу боюнча мамлекеттик комитетинин алдындагы </w:t>
      </w:r>
      <w:r w:rsidR="00BC3CF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Энергодолбоор</w:t>
      </w:r>
      <w:r w:rsidR="00BC3CF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Кыргыз мамлекеттик илим-изилдөө жана долбоордук-издеп табуу институту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1BA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Институт)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Өнөр жай, энергетика жана отун ресурстары министрлигинин алдындагы </w:t>
      </w:r>
      <w:r w:rsidR="00BC3CF3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Энергодолбоор</w:t>
      </w:r>
      <w:r w:rsidR="00BC3CF3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Кыргыз мамлекеттик илим-изилдөө жана долбоордук-издеп табуу институту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укук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улантуучусу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4A1BA7" w:rsidRPr="005949AD" w:rsidRDefault="004A1BA7" w:rsidP="0040700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Институт юридикалык жак болуп саналат, Кыргыз Республикасынын жана чет мамлекеттердин финансы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кредиттик мекемелеринде 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алыш-бериш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эсептери бар. </w:t>
      </w:r>
    </w:p>
    <w:p w:rsidR="008C7289" w:rsidRPr="005949AD" w:rsidRDefault="004A1BA7" w:rsidP="00407004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юридикалык дареги: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720044, Кыргыз Республикасы, Бишкек шаары, И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Ахунбаев көчөсү, 184.</w:t>
      </w:r>
    </w:p>
    <w:p w:rsidR="008C7289" w:rsidRPr="005949AD" w:rsidRDefault="004A1BA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оперативдүү башкаруу укугунда мүлкү болот,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лктү сатып алууга укуктуу, өз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алдынча балансы, мөөрү бар, 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өзүнүн компетенциясына таандык маселелер боюнча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тышкы экономикалык иш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жүргүзөт, 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сотто доо</w:t>
      </w:r>
      <w:r w:rsidR="00BA4F9E" w:rsidRPr="005949AD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жооп</w:t>
      </w:r>
      <w:r w:rsidR="00BA4F9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берүүчү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катары чыга алат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445BFE" w:rsidRPr="005949AD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Институттун иш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каражаттарды үнөмдөөгө, материалдык-техникалык базаны чыңдоого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кеңейтүүгө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аймагында жана анын чегинен сыртта жайгашкан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электр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энергиясын керектөөчүлөрүн электрофикациялоо жана электр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жабдуу боюнча илимий-техникалык жана долбоордук продукцияны иштеп чыгууга багыттал</w:t>
      </w:r>
      <w:r w:rsidR="00A21E55" w:rsidRPr="005949AD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445BFE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49AD" w:rsidRDefault="005949AD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49AD" w:rsidRPr="005949AD" w:rsidRDefault="005949AD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5593A" w:rsidRDefault="0045593A" w:rsidP="00A509BD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8C7289" w:rsidRPr="005949AD" w:rsidRDefault="00445BFE" w:rsidP="00A509BD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5949A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2.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милдеттери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түрлөрү</w:t>
      </w:r>
    </w:p>
    <w:p w:rsidR="00445BFE" w:rsidRPr="005949AD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7289" w:rsidRPr="005949AD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Институттун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негизги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милдеттери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саналат: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Республикасында жана 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анын чегинен сыртта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жайгашкан 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өнөр жайлык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жана жарандык 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>электр тармагын куру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у боюнча 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тапшырык берген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кардарларды долбоордук-сметалык 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>документтер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менен камсыз кылуу;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электр тарма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>ктык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объекттерди 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долбоорлоонун жана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куруу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лды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кы технологияларын </w:t>
      </w:r>
      <w:r w:rsidR="00A509BD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илимий негизде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киргизүү;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лектр энергиясын керектөөчүлөрдүн кызыкчылыктарын, алардын продукция</w:t>
      </w:r>
      <w:r w:rsidR="00EE0490" w:rsidRPr="005949A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E0490" w:rsidRPr="005949AD">
        <w:rPr>
          <w:rFonts w:ascii="Times New Roman" w:hAnsi="Times New Roman" w:cs="Times New Roman"/>
          <w:sz w:val="28"/>
          <w:szCs w:val="28"/>
          <w:lang w:val="ky-KG"/>
        </w:rPr>
        <w:t>жумуштарга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кызмат</w:t>
      </w:r>
      <w:r w:rsidR="00EE0490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көрсөтүүлөргө коюлган талаптарын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эсепке алуу;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екити</w:t>
      </w:r>
      <w:r w:rsidR="00EE0490" w:rsidRPr="005949AD">
        <w:rPr>
          <w:rFonts w:ascii="Times New Roman" w:hAnsi="Times New Roman" w:cs="Times New Roman"/>
          <w:sz w:val="28"/>
          <w:szCs w:val="28"/>
          <w:lang w:val="ky-KG"/>
        </w:rPr>
        <w:t>п бери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лген мүлктү натыйжалуу пайдалануу жана сактоо.</w:t>
      </w:r>
    </w:p>
    <w:p w:rsidR="008C7289" w:rsidRPr="005949AD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Институттун иш</w:t>
      </w:r>
      <w:r w:rsidR="00EE0490" w:rsidRPr="005949AD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түрлөрүнө төмөнкүлөр кирет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- 10-500</w:t>
      </w:r>
      <w:r w:rsidR="009F59F8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кВ электр тармактарын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келечектүү өнүктүрүүгө багытталган илимий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техникалык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экономикалык 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>негизд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>емени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иштеп чыгуу;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электр берүү линияларын жана 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>подстанцияларды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изилдөө жана 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>долбоорлоо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оңдоочу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>-эксплуатациялык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базаларды, турак үйлөрдү жана 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өнөр жай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жана социалдык багыттагы 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объекттерди долбоорлоо;</w:t>
      </w:r>
    </w:p>
    <w:p w:rsidR="008C7289" w:rsidRPr="005949AD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э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лектр тарма</w:t>
      </w:r>
      <w:r w:rsidR="00E41861" w:rsidRPr="005949AD">
        <w:rPr>
          <w:rFonts w:ascii="Times New Roman" w:hAnsi="Times New Roman" w:cs="Times New Roman"/>
          <w:sz w:val="28"/>
          <w:szCs w:val="28"/>
          <w:lang w:val="ky-KG"/>
        </w:rPr>
        <w:t>ктарын куруунун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667D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илим-изилдөө жана тажрыйба-конструктордук иштерин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жана энергетиканын башка багыттарындагы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иштерди </w:t>
      </w:r>
      <w:r w:rsidR="008667DE" w:rsidRPr="005949AD"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Ишкананын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багыты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боюнча ченемдик-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методикалык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типтүү документтерди, инж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ри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нгди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 жана башка кызматтарды иштеп чыгуу.</w:t>
      </w:r>
    </w:p>
    <w:p w:rsidR="00445BFE" w:rsidRPr="005949AD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7289" w:rsidRPr="005949AD" w:rsidRDefault="00445BFE" w:rsidP="007D6CC6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3. Институттун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укуктары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милдеттери</w:t>
      </w:r>
    </w:p>
    <w:p w:rsidR="00445BFE" w:rsidRPr="005949AD" w:rsidRDefault="00445BFE" w:rsidP="00407004">
      <w:pPr>
        <w:pStyle w:val="a3"/>
        <w:ind w:left="72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7289" w:rsidRPr="005949AD" w:rsidRDefault="00445BFE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Институт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лөргө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укукт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өзүнө бекитилген мүлктү жана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мүлктү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менчик ээсинин макулдугу менен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гана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смета боюнча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ага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бөлүн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гөн каражаттардын эсебинен саты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п алынган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мүлктү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ээликтен ажыратууга же башка ыкма менен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тескөөгө.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Бул м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екеменин кирешесин бөлүштүрүү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тартиби анын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мүлкү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ээси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тарабынан аныкталат;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мыйзамдарына жана эл аралык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ченемдерге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чет өлкөлөрдө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жана жеке жактар менен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өз ишинин алкагында 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>макулдашууларды,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контракттарды жана</w:t>
      </w:r>
      <w:r w:rsidR="007D6CC6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келишимдерди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түзүү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45BFE" w:rsidRPr="005949A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зүнө таандык болгон мүлктү башкаруу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F57228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лимий-изилдөөнү каржылоо үчүн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конкурстарга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катышуу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57228" w:rsidRPr="005949A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ашка илимий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ишканалар менен түздөн-түз байланыштарды өнүктүрүү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F57228" w:rsidRPr="005949AD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тун-энергетикалык комплексинде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долбоорлорду иштеп чыгуу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тапшырмаларды макулдашууга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C7289" w:rsidRPr="005949AD" w:rsidRDefault="00D7693B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Институт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жооп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лимий-техникалык иштеп чыгуулардын жана чечимдердин жыйынтыгынын сапаты жана калыстыгы;</w:t>
      </w:r>
    </w:p>
    <w:p w:rsidR="008C7289" w:rsidRPr="005949AD" w:rsidRDefault="00D7693B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и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лимий-техникалык жана башка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продукциянын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жогорку сапатын, ошондой эле эл аралык стандарттарга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берүүнүн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деңгээлин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энергетика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лык комплексинин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артыкчылыктуу багыттары боюнча илимий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изилдөө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лөрдү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инженердик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чыгууларды аткаруу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693B" w:rsidRPr="005949AD" w:rsidRDefault="00D7693B" w:rsidP="0040700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7289" w:rsidRPr="005949AD" w:rsidRDefault="00D7693B" w:rsidP="008912B4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мүлкү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каражаттары</w:t>
      </w:r>
    </w:p>
    <w:p w:rsidR="00D7693B" w:rsidRPr="005949AD" w:rsidRDefault="00D7693B" w:rsidP="00407004">
      <w:pPr>
        <w:pStyle w:val="a3"/>
        <w:ind w:left="72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Институттун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финансылык жана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үлк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к келип түшүүлөрү</w:t>
      </w:r>
      <w:r w:rsidR="0095515F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төмөнкүлөрд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эсебинен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түзүлөт: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республикалык бюджетт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ндүрүш ишинен алынган кирешелер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анктардан алынган кредиттер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ссудалардын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чет элдик жеке жана юридикалык жактардын ыктыярдуу кайрымдуулук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консультациялык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кызмат көрсөтүүдөн түшкөн каражаттар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C7289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мыйзамдарында тыюу салынбаган башка булактар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7693B" w:rsidRPr="005949AD" w:rsidRDefault="00D7693B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C7289" w:rsidRPr="005949AD" w:rsidRDefault="0095515F" w:rsidP="008912B4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Институтту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7289" w:rsidRPr="005949AD">
        <w:rPr>
          <w:rFonts w:ascii="Times New Roman" w:hAnsi="Times New Roman" w:cs="Times New Roman"/>
          <w:sz w:val="28"/>
          <w:szCs w:val="28"/>
          <w:lang w:val="ky-KG"/>
        </w:rPr>
        <w:t>башкаруу</w:t>
      </w:r>
    </w:p>
    <w:p w:rsidR="00D7693B" w:rsidRPr="005949AD" w:rsidRDefault="00D7693B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1EEA" w:rsidRPr="005949AD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7693B" w:rsidRPr="005949A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C1EEA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Институтту директор башкарат. </w:t>
      </w:r>
      <w:r w:rsidR="007F30ED" w:rsidRPr="005949AD">
        <w:rPr>
          <w:rFonts w:ascii="Times New Roman" w:hAnsi="Times New Roman" w:cs="Times New Roman"/>
          <w:sz w:val="28"/>
          <w:szCs w:val="28"/>
          <w:lang w:val="ky-KG"/>
        </w:rPr>
        <w:t>Директор</w:t>
      </w:r>
      <w:r w:rsidR="007F30ED">
        <w:rPr>
          <w:rFonts w:ascii="Times New Roman" w:hAnsi="Times New Roman" w:cs="Times New Roman"/>
          <w:sz w:val="28"/>
          <w:szCs w:val="28"/>
          <w:lang w:val="ky-KG"/>
        </w:rPr>
        <w:t>ду тандоо, кызматка дайындоо жана бошотуу</w:t>
      </w:r>
      <w:r w:rsidR="007F30ED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30ED" w:rsidRPr="007F30E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F30ED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7F30ED" w:rsidRPr="007F30ED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 w:rsidR="007F30ED">
        <w:rPr>
          <w:rFonts w:ascii="Times New Roman" w:hAnsi="Times New Roman" w:cs="Times New Roman"/>
          <w:sz w:val="28"/>
          <w:szCs w:val="28"/>
          <w:lang w:val="ky-KG"/>
        </w:rPr>
        <w:t xml:space="preserve">дарында </w:t>
      </w:r>
      <w:r w:rsidR="007F30ED" w:rsidRPr="007F30ED">
        <w:rPr>
          <w:rFonts w:ascii="Times New Roman" w:hAnsi="Times New Roman" w:cs="Times New Roman"/>
          <w:sz w:val="28"/>
          <w:szCs w:val="28"/>
          <w:lang w:val="ky-KG"/>
        </w:rPr>
        <w:t>белгиленген тартипте</w:t>
      </w:r>
      <w:r w:rsidR="007F30ED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30ED">
        <w:rPr>
          <w:rFonts w:ascii="Times New Roman" w:hAnsi="Times New Roman" w:cs="Times New Roman"/>
          <w:sz w:val="28"/>
          <w:szCs w:val="28"/>
          <w:lang w:val="ky-KG"/>
        </w:rPr>
        <w:t>жүзөгө ашырылат.</w:t>
      </w:r>
    </w:p>
    <w:p w:rsidR="00AC1EEA" w:rsidRPr="005949AD" w:rsidRDefault="007F30ED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Директорд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F30E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7F30ED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дарына ылайык кызматка дайындалуучу жана кызматынан бошотулуучу </w:t>
      </w:r>
      <w:r w:rsidR="00AC1EEA" w:rsidRPr="005949AD">
        <w:rPr>
          <w:rFonts w:ascii="Times New Roman" w:hAnsi="Times New Roman" w:cs="Times New Roman"/>
          <w:sz w:val="28"/>
          <w:szCs w:val="28"/>
          <w:lang w:val="ky-KG"/>
        </w:rPr>
        <w:t>бир орун басары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болот</w:t>
      </w:r>
      <w:r w:rsidR="00AC1EEA"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C1EEA" w:rsidRPr="005949AD" w:rsidRDefault="00AC1EEA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Институттун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директору:</w:t>
      </w:r>
    </w:p>
    <w:p w:rsidR="004C51A3" w:rsidRPr="005949AD" w:rsidRDefault="004C51A3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912B4" w:rsidRPr="005949AD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башчылык негиз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де Институттун иш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жалпы жетекчилик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жүргүзөт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Институтка жүктөлгөн милдеттердин аткарылышына жеке жооп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керчилик тартат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C51A3" w:rsidRPr="005949AD" w:rsidRDefault="004C51A3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мамлекеттик органдар жана жергиликтүү өз алдынча башкаруу органдары, эл аралык жана коммерциялык эмес уюмдар, чарба  субъект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ер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жеке жактар менен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Институттун атынан ишеним катсыз өз ара аракеттенет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C51A3" w:rsidRPr="005949AD" w:rsidRDefault="004C51A3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lastRenderedPageBreak/>
        <w:t>- Институттун директорунун орун басарын жана башка кызматкерлери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кызматка дайындайт жана бошотот;</w:t>
      </w:r>
    </w:p>
    <w:p w:rsidR="004C51A3" w:rsidRPr="005949AD" w:rsidRDefault="004C51A3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өнөр жай, отун-энергетикалык комплекси жана жер казынасын пайдалануу жаатында мамлекеттик саясатты иштеп чыгуу жана ишке ашыруу боюнча ыйгарым укуктуу мамлекеттик орган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дын бекитүүсүнө институттун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түзүмүн жана штаттык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санын киргизет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C51A3" w:rsidRPr="005949AD" w:rsidRDefault="004C51A3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Институттун түзүмдүк бөлү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нүштөр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үнүн жоболорун жана кызматкерлеринин кызматтык нускамаларын бекитет;</w:t>
      </w:r>
    </w:p>
    <w:p w:rsidR="00D464B7" w:rsidRPr="005949AD" w:rsidRDefault="00D464B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кызматкерлерди сыйлайт жана аларга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тартиптик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колдонот;</w:t>
      </w:r>
    </w:p>
    <w:p w:rsidR="00D464B7" w:rsidRPr="005949AD" w:rsidRDefault="00D464B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- финансы каражаттары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тейлейт;</w:t>
      </w:r>
    </w:p>
    <w:p w:rsidR="00D464B7" w:rsidRPr="005949AD" w:rsidRDefault="00D464B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банк мекемелеринде улуттук жана чет өлкөлүк валютада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алыш-бериш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эсептерди ачат;</w:t>
      </w:r>
    </w:p>
    <w:p w:rsidR="00D464B7" w:rsidRPr="005949AD" w:rsidRDefault="00D464B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- өзүнүн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компетенциясына таандык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 боюнча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башка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чечим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дерди кабыл алат.</w:t>
      </w:r>
    </w:p>
    <w:p w:rsidR="00D464B7" w:rsidRPr="005949AD" w:rsidRDefault="00FA77C5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Директордун чечими тескеме 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буйрук түрүндө кабыл алынат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464B7" w:rsidRPr="005949AD" w:rsidRDefault="00D464B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13. Институттун директору жокто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анын милдеттерин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>тийиштүү буйру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ун негизинде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директордун </w:t>
      </w: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орун басары аткарат. </w:t>
      </w:r>
    </w:p>
    <w:p w:rsidR="00D464B7" w:rsidRPr="005949AD" w:rsidRDefault="00FA77C5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A3415" w:rsidRPr="005949AD" w:rsidRDefault="00075589" w:rsidP="004A3415">
      <w:pPr>
        <w:pStyle w:val="a3"/>
        <w:jc w:val="center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7633DA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Институттун </w:t>
      </w:r>
      <w:r w:rsidR="004A3415" w:rsidRPr="005949AD">
        <w:rPr>
          <w:rFonts w:ascii="Times New Roman" w:hAnsi="Times New Roman" w:cs="Times New Roman"/>
          <w:bCs/>
          <w:sz w:val="28"/>
          <w:szCs w:val="28"/>
          <w:lang w:val="ky-KG"/>
        </w:rPr>
        <w:t>отчеттуулугу жана эсепке алуу</w:t>
      </w:r>
    </w:p>
    <w:p w:rsidR="00D464B7" w:rsidRPr="005949AD" w:rsidRDefault="00D464B7" w:rsidP="00FA77C5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7633DA" w:rsidRPr="005949AD" w:rsidRDefault="007633DA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33DA" w:rsidRPr="005949AD" w:rsidRDefault="007633DA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14. Институт Кыргыз Республикасынын мыйзамдарында белгиленген тартипте </w:t>
      </w:r>
      <w:r w:rsidR="00075589" w:rsidRPr="005949AD">
        <w:rPr>
          <w:rFonts w:ascii="Times New Roman" w:hAnsi="Times New Roman" w:cs="Times New Roman"/>
          <w:sz w:val="28"/>
          <w:szCs w:val="28"/>
          <w:lang w:val="ky-KG"/>
        </w:rPr>
        <w:t>эсе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пке алууну</w:t>
      </w:r>
      <w:r w:rsidR="000755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жана отчеттуулу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кту</w:t>
      </w:r>
      <w:r w:rsidR="00075589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 жүргүзөт. </w:t>
      </w:r>
    </w:p>
    <w:p w:rsidR="00075589" w:rsidRPr="005949AD" w:rsidRDefault="000755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64B7" w:rsidRPr="005949AD" w:rsidRDefault="00075589" w:rsidP="00FA77C5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Институтту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жоюу 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>кайра уюштуруу</w:t>
      </w:r>
    </w:p>
    <w:p w:rsidR="00D464B7" w:rsidRPr="005949AD" w:rsidRDefault="00D464B7" w:rsidP="0040700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464B7" w:rsidRPr="005949AD" w:rsidRDefault="000755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Институтту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жоюу 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FA77C5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кайра уюштуруу 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мыйзамдарына ылайык </w:t>
      </w:r>
      <w:r w:rsidR="003A7623" w:rsidRPr="005949AD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464B7" w:rsidRDefault="00075589" w:rsidP="00407004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949AD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 xml:space="preserve">. Институттун документтери </w:t>
      </w:r>
      <w:r w:rsidR="005D5B90">
        <w:rPr>
          <w:rFonts w:ascii="Times New Roman" w:eastAsia="Times New Roman" w:hAnsi="Times New Roman" w:cs="Times New Roman"/>
          <w:sz w:val="28"/>
          <w:szCs w:val="28"/>
          <w:lang w:val="ky-KG"/>
        </w:rPr>
        <w:t>«</w:t>
      </w:r>
      <w:r w:rsidR="005D5B90" w:rsidRPr="009C5C02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улуттук архив фонду жөнүндө</w:t>
      </w:r>
      <w:r w:rsidR="005D5B90">
        <w:rPr>
          <w:rFonts w:ascii="Times New Roman" w:eastAsia="Times New Roman" w:hAnsi="Times New Roman" w:cs="Times New Roman"/>
          <w:sz w:val="28"/>
          <w:szCs w:val="28"/>
          <w:lang w:val="ky-KG"/>
        </w:rPr>
        <w:t>»</w:t>
      </w:r>
      <w:r w:rsidR="005D5B90" w:rsidRPr="009C5C0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D5B90" w:rsidRPr="00FD319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5D5B90" w:rsidRPr="009C5C02">
        <w:rPr>
          <w:rFonts w:ascii="Times New Roman" w:hAnsi="Times New Roman" w:cs="Times New Roman"/>
          <w:sz w:val="28"/>
          <w:szCs w:val="28"/>
          <w:lang w:val="ky-KG"/>
        </w:rPr>
        <w:t>Мыйзам</w:t>
      </w:r>
      <w:r w:rsidR="005D5B9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D5B90" w:rsidRPr="009C5C0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D5B90" w:rsidRPr="00765C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64B7" w:rsidRPr="005949AD">
        <w:rPr>
          <w:rFonts w:ascii="Times New Roman" w:hAnsi="Times New Roman" w:cs="Times New Roman"/>
          <w:sz w:val="28"/>
          <w:szCs w:val="28"/>
          <w:lang w:val="ky-KG"/>
        </w:rPr>
        <w:t>ылайык сакталат жана пайдаланылат.</w:t>
      </w:r>
    </w:p>
    <w:p w:rsidR="00FA77C5" w:rsidRDefault="00FA77C5" w:rsidP="00407004">
      <w:pPr>
        <w:pStyle w:val="a3"/>
        <w:pBdr>
          <w:bottom w:val="single" w:sz="12" w:space="1" w:color="auto"/>
        </w:pBd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75589" w:rsidRPr="00D464B7" w:rsidRDefault="000755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64B7" w:rsidRPr="00D464B7" w:rsidRDefault="00D464B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64B7" w:rsidRPr="004C51A3" w:rsidRDefault="00D464B7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51A3" w:rsidRPr="00AC1EEA" w:rsidRDefault="004C51A3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C1EEA" w:rsidRPr="00AC1EEA" w:rsidRDefault="00AC1EEA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r5"/>
      <w:bookmarkEnd w:id="1"/>
    </w:p>
    <w:p w:rsidR="008C7289" w:rsidRPr="000D006C" w:rsidRDefault="008C7289" w:rsidP="0040700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A6AF0" w:rsidRPr="008C7289" w:rsidRDefault="009A6AF0">
      <w:pPr>
        <w:rPr>
          <w:lang w:val="ky-KG"/>
        </w:rPr>
      </w:pPr>
    </w:p>
    <w:sectPr w:rsidR="009A6AF0" w:rsidRPr="008C7289" w:rsidSect="00407004">
      <w:footerReference w:type="default" r:id="rId7"/>
      <w:pgSz w:w="12240" w:h="15840"/>
      <w:pgMar w:top="1134" w:right="1325" w:bottom="1134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4E8" w:rsidRDefault="002F74E8" w:rsidP="00E971FD">
      <w:pPr>
        <w:spacing w:after="0" w:line="240" w:lineRule="auto"/>
      </w:pPr>
      <w:r>
        <w:separator/>
      </w:r>
    </w:p>
  </w:endnote>
  <w:endnote w:type="continuationSeparator" w:id="0">
    <w:p w:rsidR="002F74E8" w:rsidRDefault="002F74E8" w:rsidP="00E97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1FD" w:rsidRPr="009015CF" w:rsidRDefault="00E971FD" w:rsidP="00407004">
    <w:pPr>
      <w:pStyle w:val="a3"/>
      <w:jc w:val="both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4E8" w:rsidRDefault="002F74E8" w:rsidP="00E971FD">
      <w:pPr>
        <w:spacing w:after="0" w:line="240" w:lineRule="auto"/>
      </w:pPr>
      <w:r>
        <w:separator/>
      </w:r>
    </w:p>
  </w:footnote>
  <w:footnote w:type="continuationSeparator" w:id="0">
    <w:p w:rsidR="002F74E8" w:rsidRDefault="002F74E8" w:rsidP="00E971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B25A85"/>
    <w:multiLevelType w:val="hybridMultilevel"/>
    <w:tmpl w:val="A0F4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289"/>
    <w:rsid w:val="0000579E"/>
    <w:rsid w:val="00075589"/>
    <w:rsid w:val="00104DB1"/>
    <w:rsid w:val="00110AD5"/>
    <w:rsid w:val="00171243"/>
    <w:rsid w:val="001E67E5"/>
    <w:rsid w:val="001F591C"/>
    <w:rsid w:val="0021368E"/>
    <w:rsid w:val="002667F4"/>
    <w:rsid w:val="00296A72"/>
    <w:rsid w:val="002E75BC"/>
    <w:rsid w:val="002F74E8"/>
    <w:rsid w:val="00393661"/>
    <w:rsid w:val="003A7623"/>
    <w:rsid w:val="003C212B"/>
    <w:rsid w:val="003D40BD"/>
    <w:rsid w:val="003D7C38"/>
    <w:rsid w:val="00407004"/>
    <w:rsid w:val="00445BFE"/>
    <w:rsid w:val="0045593A"/>
    <w:rsid w:val="00465068"/>
    <w:rsid w:val="0047204B"/>
    <w:rsid w:val="004A1BA7"/>
    <w:rsid w:val="004A3415"/>
    <w:rsid w:val="004B0AC8"/>
    <w:rsid w:val="004C51A3"/>
    <w:rsid w:val="00562DA4"/>
    <w:rsid w:val="00564CF3"/>
    <w:rsid w:val="005949AD"/>
    <w:rsid w:val="00596CD0"/>
    <w:rsid w:val="005D5B90"/>
    <w:rsid w:val="00610556"/>
    <w:rsid w:val="00612A03"/>
    <w:rsid w:val="006207D7"/>
    <w:rsid w:val="0069537C"/>
    <w:rsid w:val="006B6EC2"/>
    <w:rsid w:val="006E764A"/>
    <w:rsid w:val="00711286"/>
    <w:rsid w:val="0073684E"/>
    <w:rsid w:val="00737A2E"/>
    <w:rsid w:val="007633DA"/>
    <w:rsid w:val="0077716D"/>
    <w:rsid w:val="007821AD"/>
    <w:rsid w:val="00783A87"/>
    <w:rsid w:val="007D6CC6"/>
    <w:rsid w:val="007D7E41"/>
    <w:rsid w:val="007F30ED"/>
    <w:rsid w:val="008142EF"/>
    <w:rsid w:val="00840648"/>
    <w:rsid w:val="008667DE"/>
    <w:rsid w:val="00870465"/>
    <w:rsid w:val="008912B4"/>
    <w:rsid w:val="0089342E"/>
    <w:rsid w:val="008C7289"/>
    <w:rsid w:val="0095515F"/>
    <w:rsid w:val="009A6AF0"/>
    <w:rsid w:val="009B42A3"/>
    <w:rsid w:val="009C47F8"/>
    <w:rsid w:val="009F59F8"/>
    <w:rsid w:val="00A21E55"/>
    <w:rsid w:val="00A32B1C"/>
    <w:rsid w:val="00A509BD"/>
    <w:rsid w:val="00A852FF"/>
    <w:rsid w:val="00AC1EEA"/>
    <w:rsid w:val="00B07057"/>
    <w:rsid w:val="00B235C2"/>
    <w:rsid w:val="00B37773"/>
    <w:rsid w:val="00B642AC"/>
    <w:rsid w:val="00BA4F9E"/>
    <w:rsid w:val="00BC07A7"/>
    <w:rsid w:val="00BC3CF3"/>
    <w:rsid w:val="00C23D86"/>
    <w:rsid w:val="00C30070"/>
    <w:rsid w:val="00C3465F"/>
    <w:rsid w:val="00C63A91"/>
    <w:rsid w:val="00CA57EA"/>
    <w:rsid w:val="00CD2E67"/>
    <w:rsid w:val="00D041D3"/>
    <w:rsid w:val="00D066A3"/>
    <w:rsid w:val="00D464B7"/>
    <w:rsid w:val="00D7693B"/>
    <w:rsid w:val="00D950AA"/>
    <w:rsid w:val="00DD06A1"/>
    <w:rsid w:val="00E41861"/>
    <w:rsid w:val="00E5251C"/>
    <w:rsid w:val="00E53FAA"/>
    <w:rsid w:val="00E60EAE"/>
    <w:rsid w:val="00E971FD"/>
    <w:rsid w:val="00ED2263"/>
    <w:rsid w:val="00EE0490"/>
    <w:rsid w:val="00EF119D"/>
    <w:rsid w:val="00F30B80"/>
    <w:rsid w:val="00F54874"/>
    <w:rsid w:val="00F57228"/>
    <w:rsid w:val="00F70ED2"/>
    <w:rsid w:val="00F77942"/>
    <w:rsid w:val="00F91ACB"/>
    <w:rsid w:val="00FA1B98"/>
    <w:rsid w:val="00FA5F84"/>
    <w:rsid w:val="00FA77C5"/>
    <w:rsid w:val="00FB1611"/>
    <w:rsid w:val="00FD4B7A"/>
    <w:rsid w:val="00FE7022"/>
    <w:rsid w:val="00FF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F4FE6-57C9-49FB-BF62-3A976ECE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28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9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71FD"/>
  </w:style>
  <w:style w:type="paragraph" w:styleId="a6">
    <w:name w:val="footer"/>
    <w:basedOn w:val="a"/>
    <w:link w:val="a7"/>
    <w:uiPriority w:val="99"/>
    <w:unhideWhenUsed/>
    <w:rsid w:val="00E97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71FD"/>
  </w:style>
  <w:style w:type="paragraph" w:styleId="a8">
    <w:name w:val="Balloon Text"/>
    <w:basedOn w:val="a"/>
    <w:link w:val="a9"/>
    <w:uiPriority w:val="99"/>
    <w:semiHidden/>
    <w:unhideWhenUsed/>
    <w:rsid w:val="00CD2E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2E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4</cp:revision>
  <cp:lastPrinted>2016-11-30T05:29:00Z</cp:lastPrinted>
  <dcterms:created xsi:type="dcterms:W3CDTF">2016-12-16T05:26:00Z</dcterms:created>
  <dcterms:modified xsi:type="dcterms:W3CDTF">2016-12-16T07:41:00Z</dcterms:modified>
</cp:coreProperties>
</file>